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2B3" w:rsidRPr="008F3F8E" w:rsidRDefault="009572B3" w:rsidP="009572B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begin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instrText xml:space="preserve"> HYPERLINK "http://www.rmat.ru/rucontacts_vacancies/" </w:instrTex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separate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Вакансии</w: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end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Объявления о конкурсе на замещение вакантных должностей </w:t>
      </w:r>
    </w:p>
    <w:tbl>
      <w:tblPr>
        <w:tblW w:w="5682" w:type="pct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1"/>
      </w:tblGrid>
      <w:tr w:rsidR="009572B3" w:rsidRPr="008F3F8E" w:rsidTr="00A114D9">
        <w:trPr>
          <w:trHeight w:val="3074"/>
          <w:tblCellSpacing w:w="15" w:type="dxa"/>
        </w:trPr>
        <w:tc>
          <w:tcPr>
            <w:tcW w:w="4972" w:type="pct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9572B3" w:rsidRPr="0042129E" w:rsidRDefault="009572B3" w:rsidP="00A11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</w:t>
            </w:r>
            <w:r w:rsidR="003859CD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5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12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9</w:t>
            </w:r>
          </w:p>
          <w:p w:rsidR="009572B3" w:rsidRPr="0042129E" w:rsidRDefault="009572B3" w:rsidP="00A1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Объявление о конкурсе на замещение вакантных должностей</w:t>
            </w:r>
          </w:p>
          <w:p w:rsidR="009572B3" w:rsidRDefault="009572B3" w:rsidP="00A1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  <w:lang w:eastAsia="ru-RU"/>
              </w:rPr>
              <w:t>С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писок вакантных должностей педагогических работников, на замещение которых</w:t>
            </w:r>
          </w:p>
          <w:p w:rsidR="009572B3" w:rsidRDefault="009572B3" w:rsidP="00A1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объявляется конкурс</w:t>
            </w:r>
          </w:p>
          <w:p w:rsidR="009572B3" w:rsidRPr="00C913DB" w:rsidRDefault="009572B3" w:rsidP="00A1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  <w:p w:rsidR="009572B3" w:rsidRPr="00DC4CAD" w:rsidRDefault="009572B3" w:rsidP="00A1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</w:t>
            </w:r>
          </w:p>
          <w:p w:rsidR="009572B3" w:rsidRDefault="009572B3" w:rsidP="00A1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</w:t>
            </w:r>
            <w:r w:rsidR="003859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</w:t>
            </w:r>
            <w:r w:rsidR="003859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фев</w:t>
            </w:r>
            <w:bookmarkStart w:id="0" w:name="_GoBack"/>
            <w:bookmarkEnd w:id="0"/>
            <w:r w:rsidR="003859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раля 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20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года</w:t>
            </w:r>
          </w:p>
          <w:p w:rsidR="009572B3" w:rsidRPr="00DC4CAD" w:rsidRDefault="009572B3" w:rsidP="00A1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10029" w:type="dxa"/>
              <w:tblLook w:val="04A0" w:firstRow="1" w:lastRow="0" w:firstColumn="1" w:lastColumn="0" w:noHBand="0" w:noVBand="1"/>
            </w:tblPr>
            <w:tblGrid>
              <w:gridCol w:w="956"/>
              <w:gridCol w:w="5815"/>
              <w:gridCol w:w="3258"/>
            </w:tblGrid>
            <w:tr w:rsidR="009572B3" w:rsidRPr="0042129E" w:rsidTr="00A114D9">
              <w:tc>
                <w:tcPr>
                  <w:tcW w:w="956" w:type="dxa"/>
                </w:tcPr>
                <w:p w:rsidR="009572B3" w:rsidRPr="0042129E" w:rsidRDefault="009572B3" w:rsidP="00A114D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5815" w:type="dxa"/>
                </w:tcPr>
                <w:p w:rsidR="009572B3" w:rsidRPr="0042129E" w:rsidRDefault="009572B3" w:rsidP="00A114D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</w:p>
              </w:tc>
              <w:tc>
                <w:tcPr>
                  <w:tcW w:w="3258" w:type="dxa"/>
                </w:tcPr>
                <w:p w:rsidR="009572B3" w:rsidRPr="0042129E" w:rsidRDefault="009572B3" w:rsidP="00A114D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</w:tr>
            <w:tr w:rsidR="009572B3" w:rsidRPr="0042129E" w:rsidTr="00A114D9">
              <w:trPr>
                <w:trHeight w:val="485"/>
              </w:trPr>
              <w:tc>
                <w:tcPr>
                  <w:tcW w:w="956" w:type="dxa"/>
                </w:tcPr>
                <w:p w:rsidR="009572B3" w:rsidRPr="0042129E" w:rsidRDefault="009572B3" w:rsidP="00A114D9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572B3" w:rsidRPr="00FE6125" w:rsidRDefault="009572B3" w:rsidP="009572B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дизайна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572B3" w:rsidRPr="00FE6125" w:rsidRDefault="009572B3" w:rsidP="00A114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тарший преподаватель</w:t>
                  </w:r>
                </w:p>
              </w:tc>
            </w:tr>
            <w:tr w:rsidR="009572B3" w:rsidRPr="0042129E" w:rsidTr="00A114D9">
              <w:trPr>
                <w:trHeight w:val="418"/>
              </w:trPr>
              <w:tc>
                <w:tcPr>
                  <w:tcW w:w="956" w:type="dxa"/>
                </w:tcPr>
                <w:p w:rsidR="009572B3" w:rsidRPr="0042129E" w:rsidRDefault="009572B3" w:rsidP="00A114D9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572B3" w:rsidRPr="00FE6125" w:rsidRDefault="009572B3" w:rsidP="009572B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дизайна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572B3" w:rsidRPr="00FE6125" w:rsidRDefault="009572B3" w:rsidP="00A114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реподаватель</w:t>
                  </w:r>
                </w:p>
              </w:tc>
            </w:tr>
            <w:tr w:rsidR="009572B3" w:rsidRPr="0042129E" w:rsidTr="00A114D9">
              <w:trPr>
                <w:trHeight w:val="418"/>
              </w:trPr>
              <w:tc>
                <w:tcPr>
                  <w:tcW w:w="956" w:type="dxa"/>
                </w:tcPr>
                <w:p w:rsidR="009572B3" w:rsidRPr="0042129E" w:rsidRDefault="009572B3" w:rsidP="00A114D9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572B3" w:rsidRPr="00FE6125" w:rsidRDefault="009572B3" w:rsidP="00A114D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r w:rsidRPr="009572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теории и истории музыки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572B3" w:rsidRPr="00FE6125" w:rsidRDefault="009572B3" w:rsidP="00A114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реподаватель</w:t>
                  </w:r>
                </w:p>
              </w:tc>
            </w:tr>
            <w:tr w:rsidR="009572B3" w:rsidRPr="0042129E" w:rsidTr="00A114D9">
              <w:trPr>
                <w:trHeight w:val="418"/>
              </w:trPr>
              <w:tc>
                <w:tcPr>
                  <w:tcW w:w="956" w:type="dxa"/>
                </w:tcPr>
                <w:p w:rsidR="009572B3" w:rsidRPr="0042129E" w:rsidRDefault="009572B3" w:rsidP="00A114D9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572B3" w:rsidRPr="00FE6125" w:rsidRDefault="009572B3" w:rsidP="00A114D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r w:rsidRPr="009572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специального фортепиано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572B3" w:rsidRPr="00FE6125" w:rsidRDefault="009572B3" w:rsidP="00A114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реподаватель</w:t>
                  </w:r>
                </w:p>
              </w:tc>
            </w:tr>
          </w:tbl>
          <w:p w:rsidR="00000646" w:rsidRDefault="00000646" w:rsidP="00A114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9572B3" w:rsidRPr="0042129E" w:rsidRDefault="009572B3" w:rsidP="00A114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профессора</w:t>
            </w:r>
            <w:r w:rsidRPr="004212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ученая степень доктора наук и стаж научно-педагогической работы не менее 5 лет или ученое звание профессора.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доцента.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ученая степень кандидата (доктора) наук (или ученое звание доцента) и стаж научно-педагогической работы не менее 3 лет.</w:t>
            </w:r>
          </w:p>
          <w:p w:rsidR="009572B3" w:rsidRPr="0042129E" w:rsidRDefault="009572B3" w:rsidP="00A114D9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должности доцента или профессора могут быть приняты лица, не имеющие ученой степени кандидата (доктора) наук и ученого звания, но имеющие стаж научно-педагогической работы или работы в организациях по направлению профессиональной деятельности, соответствующей деятельности Института (не менее 5-ти лет),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указанные лица ведут учебные занятия на высоком методическом и научном уровне, что подтверждается в заключении кафедры и на момент подачи соответствующего заявления имеют не менее 3 (трех) научных или учебно-методических работ, изданных за последние 5 (пять лет)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избранные в установленном порядке по конкурсу на замещение соответствующей должности либо без избрания по конкурсу на замещение соответствующей должности - при приеме на работу по совместительству или в создаваемые образовательные учреждения высшего профессионального образования до начала работы ученого совета на срок не более одного года, а для замещения временно отсутствующего работника, за которым сохраняется место работы, - до выхода этого работника на работу.</w:t>
            </w:r>
          </w:p>
          <w:p w:rsidR="009572B3" w:rsidRDefault="009572B3" w:rsidP="00A114D9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преподавателям творческих специальностей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 (не менее трех), патенты 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 премий в соответствующей профессиональной сфере, и/или подготовили не менее 3 (трех) лауреатов (дипломантов) международных и (или) всероссийских выставок, конкурсов или фестивалей по направлению искусства.</w:t>
            </w:r>
          </w:p>
          <w:p w:rsidR="009572B3" w:rsidRDefault="009572B3" w:rsidP="00A11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ст. преподавателя.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высшее профессиональное образование и стаж научно-педагогической работы не менее 3 лет, при наличии ученой степени кандидата наук, стаж научно-педагогической работы не менее 1 года.</w:t>
            </w:r>
          </w:p>
          <w:p w:rsidR="009572B3" w:rsidRPr="0042129E" w:rsidRDefault="009572B3" w:rsidP="00A11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>Должность преподавателя.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высшее профессиональное образование, стаж работы в образовательном учреждении не менее 1 года, при наличии послевузовского профессионального образования (аспирантура) или ученой степени кандидата наук – без предъявления требований к стажу работы.</w:t>
            </w:r>
          </w:p>
          <w:p w:rsidR="009572B3" w:rsidRPr="0042129E" w:rsidRDefault="003859CD" w:rsidP="00A11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gray" stroked="f"/>
              </w:pict>
            </w:r>
          </w:p>
          <w:p w:rsidR="009572B3" w:rsidRPr="0042129E" w:rsidRDefault="009572B3" w:rsidP="00A114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по адресу: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д.7, зал заседаний Ученого совета (ауд. 217).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предоставляются в течение месяца после публикации объявления,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направлять по адресу: 141420 Московская область,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 7,  № 205, Ученый совет.  О</w:t>
            </w:r>
            <w:r w:rsidRPr="0042129E">
              <w:rPr>
                <w:rFonts w:ascii="Times New Roman" w:hAnsi="Times New Roman" w:cs="Times New Roman"/>
                <w:sz w:val="24"/>
                <w:szCs w:val="24"/>
              </w:rPr>
      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 № 205, Ученый совет.</w:t>
            </w:r>
          </w:p>
          <w:p w:rsidR="009572B3" w:rsidRPr="0042129E" w:rsidRDefault="009572B3" w:rsidP="00A114D9">
            <w:pPr>
              <w:tabs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телефон: (495) 570-33-44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9572B3" w:rsidRDefault="009572B3" w:rsidP="009572B3"/>
    <w:p w:rsidR="009572B3" w:rsidRDefault="009572B3" w:rsidP="009572B3"/>
    <w:p w:rsidR="009572B3" w:rsidRDefault="009572B3" w:rsidP="009572B3"/>
    <w:p w:rsidR="003F5468" w:rsidRDefault="003859CD"/>
    <w:sectPr w:rsidR="003F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1211"/>
    <w:multiLevelType w:val="hybridMultilevel"/>
    <w:tmpl w:val="7BA6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093"/>
    <w:rsid w:val="00000646"/>
    <w:rsid w:val="001A05DD"/>
    <w:rsid w:val="002B7CC4"/>
    <w:rsid w:val="003859CD"/>
    <w:rsid w:val="00453093"/>
    <w:rsid w:val="0095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C8BB"/>
  <w15:chartTrackingRefBased/>
  <w15:docId w15:val="{F65AFF13-E932-40DA-99FF-D0FA5FCD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2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2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57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4</cp:revision>
  <dcterms:created xsi:type="dcterms:W3CDTF">2019-12-26T12:42:00Z</dcterms:created>
  <dcterms:modified xsi:type="dcterms:W3CDTF">2019-12-26T13:07:00Z</dcterms:modified>
</cp:coreProperties>
</file>